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6C5" w:rsidRPr="00C476C5" w:rsidRDefault="00C476C5" w:rsidP="00C476C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476C5">
        <w:rPr>
          <w:rFonts w:ascii="Tahoma" w:eastAsia="Times New Roman" w:hAnsi="Tahoma" w:cs="Tahoma"/>
          <w:b/>
          <w:bCs/>
          <w:color w:val="005A9E"/>
          <w:sz w:val="28"/>
          <w:szCs w:val="28"/>
          <w:lang w:eastAsia="ru-RU"/>
        </w:rPr>
        <w:t>ИТОГИ</w:t>
      </w:r>
    </w:p>
    <w:p w:rsidR="00C476C5" w:rsidRPr="00C476C5" w:rsidRDefault="00C476C5" w:rsidP="00C476C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476C5">
        <w:rPr>
          <w:rFonts w:ascii="Tahoma" w:eastAsia="Times New Roman" w:hAnsi="Tahoma" w:cs="Tahoma"/>
          <w:b/>
          <w:bCs/>
          <w:color w:val="0070C0"/>
          <w:sz w:val="26"/>
          <w:szCs w:val="26"/>
          <w:shd w:val="clear" w:color="auto" w:fill="FFFFFF"/>
          <w:lang w:eastAsia="ru-RU"/>
        </w:rPr>
        <w:t>Всероссийского конкурса </w:t>
      </w:r>
      <w:r w:rsidRPr="00C476C5">
        <w:rPr>
          <w:rFonts w:ascii="Tahoma" w:eastAsia="Times New Roman" w:hAnsi="Tahoma" w:cs="Tahoma"/>
          <w:b/>
          <w:bCs/>
          <w:color w:val="0070C0"/>
          <w:sz w:val="28"/>
          <w:szCs w:val="28"/>
          <w:lang w:eastAsia="ru-RU"/>
        </w:rPr>
        <w:t>для педагогических работников СПО</w:t>
      </w:r>
    </w:p>
    <w:p w:rsidR="00C476C5" w:rsidRPr="00C476C5" w:rsidRDefault="00C476C5" w:rsidP="00C476C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476C5">
        <w:rPr>
          <w:rFonts w:ascii="Tahoma" w:eastAsia="Times New Roman" w:hAnsi="Tahoma" w:cs="Tahoma"/>
          <w:b/>
          <w:bCs/>
          <w:caps/>
          <w:color w:val="0070C0"/>
          <w:sz w:val="28"/>
          <w:szCs w:val="28"/>
          <w:lang w:eastAsia="ru-RU"/>
        </w:rPr>
        <w:t>«ЛУЧШИЕ ПРАКТИКИ СРЕДНЕГО ПРОФЕССИОНАЛЬНОГО ОБРАЗОВАНИЯ»</w:t>
      </w:r>
    </w:p>
    <w:p w:rsidR="00C476C5" w:rsidRPr="00C476C5" w:rsidRDefault="00C476C5" w:rsidP="00C476C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476C5">
        <w:rPr>
          <w:rFonts w:ascii="Tahoma" w:eastAsia="Times New Roman" w:hAnsi="Tahoma" w:cs="Tahoma"/>
          <w:b/>
          <w:bCs/>
          <w:color w:val="FF0000"/>
          <w:sz w:val="20"/>
          <w:szCs w:val="20"/>
          <w:shd w:val="clear" w:color="auto" w:fill="FFFFFF"/>
          <w:lang w:eastAsia="ru-RU"/>
        </w:rPr>
        <w:t>на 1 апреля 2023</w:t>
      </w:r>
    </w:p>
    <w:p w:rsidR="00C476C5" w:rsidRPr="00C476C5" w:rsidRDefault="00C476C5" w:rsidP="00C476C5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476C5">
        <w:rPr>
          <w:rFonts w:ascii="Arial" w:eastAsia="Times New Roman" w:hAnsi="Arial" w:cs="Arial"/>
          <w:color w:val="666666"/>
          <w:sz w:val="26"/>
          <w:szCs w:val="26"/>
          <w:lang w:eastAsia="ru-RU"/>
        </w:rPr>
        <w:t> </w:t>
      </w:r>
    </w:p>
    <w:tbl>
      <w:tblPr>
        <w:tblW w:w="11217" w:type="dxa"/>
        <w:tblInd w:w="-11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3408"/>
        <w:gridCol w:w="2047"/>
        <w:gridCol w:w="1576"/>
        <w:gridCol w:w="2787"/>
        <w:gridCol w:w="814"/>
      </w:tblGrid>
      <w:tr w:rsidR="00C476C5" w:rsidRPr="00C476C5" w:rsidTr="00C476C5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C476C5" w:rsidRPr="00C476C5" w:rsidRDefault="00C476C5" w:rsidP="00C476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gramStart"/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4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Ф.И.О.  конкурсанта</w:t>
            </w:r>
          </w:p>
        </w:tc>
        <w:tc>
          <w:tcPr>
            <w:tcW w:w="20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Место работы</w:t>
            </w:r>
          </w:p>
        </w:tc>
        <w:tc>
          <w:tcPr>
            <w:tcW w:w="15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Номинация</w:t>
            </w:r>
          </w:p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конкурса</w:t>
            </w:r>
          </w:p>
        </w:tc>
        <w:tc>
          <w:tcPr>
            <w:tcW w:w="27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Название конкурсной работы</w:t>
            </w:r>
          </w:p>
        </w:tc>
        <w:tc>
          <w:tcPr>
            <w:tcW w:w="8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Итоги</w:t>
            </w:r>
          </w:p>
        </w:tc>
      </w:tr>
      <w:tr w:rsidR="00C476C5" w:rsidRPr="00C476C5" w:rsidTr="00C476C5">
        <w:trPr>
          <w:trHeight w:val="645"/>
        </w:trPr>
        <w:tc>
          <w:tcPr>
            <w:tcW w:w="11217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476C5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 ПРАКТИКА МЕТОДИЧЕСКОГО ОБЕСПЕЧЕНИЯ  ТЕОРЕТИЧЕСКИХ  ЗАНЯТИЙ»</w:t>
            </w:r>
          </w:p>
        </w:tc>
      </w:tr>
      <w:tr w:rsidR="00C476C5" w:rsidRPr="00C476C5" w:rsidTr="00C476C5">
        <w:trPr>
          <w:trHeight w:val="735"/>
        </w:trPr>
        <w:tc>
          <w:tcPr>
            <w:tcW w:w="5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Шкуратова</w:t>
            </w: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Галина Александровна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КГАПОУ «</w:t>
            </w:r>
            <w:proofErr w:type="spellStart"/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Ачинский</w:t>
            </w:r>
            <w:proofErr w:type="spellEnd"/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 техникум нефти и газа имени Е.А. Демьяненко» г. Ачинск, Красноярский край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темы «Прикладной модуль общеобразовательной дисциплины «Физика» с учетом профессиональной направленности по специальности 22.02.06 Сварочное производство.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476C5" w:rsidRPr="00C476C5" w:rsidTr="00C476C5">
        <w:trPr>
          <w:trHeight w:val="735"/>
        </w:trPr>
        <w:tc>
          <w:tcPr>
            <w:tcW w:w="11217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476C5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 ПРАКТИКА МЕТОДИЧЕСКОГО ОБЕСПЕЧЕНИЯ  ПРАКТИЧЕСКИХ  ЗАНЯТИЙ»</w:t>
            </w:r>
          </w:p>
        </w:tc>
      </w:tr>
      <w:tr w:rsidR="00C476C5" w:rsidRPr="00C476C5" w:rsidTr="00C476C5">
        <w:trPr>
          <w:trHeight w:val="735"/>
        </w:trPr>
        <w:tc>
          <w:tcPr>
            <w:tcW w:w="5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Григорьева</w:t>
            </w: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Наталия Сергеевна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Волжский филиал ГАПОУ "Волгоградский медицинский колледж"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Предел функции. Свойства пределов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476C5" w:rsidRPr="00C476C5" w:rsidTr="00C476C5">
        <w:trPr>
          <w:trHeight w:val="735"/>
        </w:trPr>
        <w:tc>
          <w:tcPr>
            <w:tcW w:w="5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Семейкина </w:t>
            </w: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Альбина Николаевна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ГБПОУ «</w:t>
            </w:r>
            <w:proofErr w:type="spellStart"/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Ардатовский</w:t>
            </w:r>
            <w:proofErr w:type="spellEnd"/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 аграрный техникум»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Рабочая тетрадь  по дисциплине ОП 03 Менеджмент </w:t>
            </w:r>
            <w:r w:rsidRPr="00C476C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практического и теоретического характера</w:t>
            </w:r>
            <w:r w:rsidRPr="00C476C5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br/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476C5" w:rsidRPr="00C476C5" w:rsidTr="00C476C5">
        <w:trPr>
          <w:trHeight w:val="735"/>
        </w:trPr>
        <w:tc>
          <w:tcPr>
            <w:tcW w:w="5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476C5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Босова</w:t>
            </w:r>
            <w:proofErr w:type="spellEnd"/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Анастасия  Владимировна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ФГБОУ ВО РГУПС</w:t>
            </w:r>
          </w:p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Лиховской техникум железнодорожного транспорта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Методические рекомендации по выполнению практических работ для студентов</w:t>
            </w:r>
          </w:p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по дисциплине ЕН.02 Информатика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476C5" w:rsidRPr="00C476C5" w:rsidTr="00C476C5">
        <w:trPr>
          <w:trHeight w:val="285"/>
        </w:trPr>
        <w:tc>
          <w:tcPr>
            <w:tcW w:w="5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222222"/>
                <w:sz w:val="20"/>
                <w:szCs w:val="20"/>
                <w:shd w:val="clear" w:color="auto" w:fill="FFFFFF"/>
                <w:lang w:eastAsia="ru-RU"/>
              </w:rPr>
              <w:t>Христич </w:t>
            </w:r>
            <w:r w:rsidRPr="00C476C5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Любовь Алексеевна</w:t>
            </w:r>
          </w:p>
          <w:p w:rsidR="00C476C5" w:rsidRPr="00C476C5" w:rsidRDefault="00C476C5" w:rsidP="00C476C5">
            <w:pPr>
              <w:spacing w:before="225" w:after="225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0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ОГБПОУ "Смоленская академия профессионального образования"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Рабочая тетрадь-практикум по дисциплине "История". Ч. I. С древнейших времен до конца XIX века.</w:t>
            </w:r>
          </w:p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Рабочая тетрадь-практикум по дисциплине "История". Ч. II. XX - нач. XXI вв.</w:t>
            </w:r>
            <w:r w:rsidRPr="00C476C5">
              <w:rPr>
                <w:rFonts w:ascii="Verdana" w:eastAsia="Times New Roman" w:hAnsi="Verdana" w:cs="Arial"/>
                <w:color w:val="666666"/>
                <w:sz w:val="20"/>
                <w:szCs w:val="20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476C5" w:rsidRPr="00C476C5" w:rsidRDefault="00C476C5" w:rsidP="00C476C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476C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</w:tbl>
    <w:p w:rsidR="00F1589A" w:rsidRDefault="00F1589A"/>
    <w:p w:rsidR="00C476C5" w:rsidRDefault="00C476C5"/>
    <w:sectPr w:rsidR="00C4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16A4"/>
    <w:multiLevelType w:val="multilevel"/>
    <w:tmpl w:val="AEB278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4B6FD9"/>
    <w:multiLevelType w:val="multilevel"/>
    <w:tmpl w:val="4CA489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9F5019"/>
    <w:multiLevelType w:val="multilevel"/>
    <w:tmpl w:val="47365F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BC67BD"/>
    <w:multiLevelType w:val="multilevel"/>
    <w:tmpl w:val="17741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B67DE9"/>
    <w:multiLevelType w:val="multilevel"/>
    <w:tmpl w:val="34EED5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C46"/>
    <w:rsid w:val="00AF7C46"/>
    <w:rsid w:val="00C476C5"/>
    <w:rsid w:val="00F1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2023-04-02T04:30:00Z</dcterms:created>
  <dcterms:modified xsi:type="dcterms:W3CDTF">2023-04-02T04:35:00Z</dcterms:modified>
</cp:coreProperties>
</file>